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A4EE" w14:textId="77777777" w:rsidR="00213EC1" w:rsidRPr="002E4731" w:rsidRDefault="00303F34" w:rsidP="00213EC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0487F5D7" wp14:editId="6EEEF160">
            <wp:simplePos x="0" y="0"/>
            <wp:positionH relativeFrom="column">
              <wp:posOffset>4933950</wp:posOffset>
            </wp:positionH>
            <wp:positionV relativeFrom="paragraph">
              <wp:posOffset>104775</wp:posOffset>
            </wp:positionV>
            <wp:extent cx="742950" cy="1009650"/>
            <wp:effectExtent l="0" t="0" r="0" b="0"/>
            <wp:wrapSquare wrapText="bothSides"/>
            <wp:docPr id="1" name="Picture 1" descr="محمود فايز - 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محمود فايز - صو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D74123" w14:textId="77777777" w:rsidR="00C33346" w:rsidRPr="00FD7900" w:rsidRDefault="00C33346" w:rsidP="008E292F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3442AA">
        <w:rPr>
          <w:rFonts w:asciiTheme="minorHAnsi" w:hAnsiTheme="minorHAnsi" w:cstheme="minorHAnsi"/>
          <w:b/>
          <w:bCs/>
          <w:sz w:val="32"/>
          <w:szCs w:val="32"/>
        </w:rPr>
        <w:t>Mahmoud</w:t>
      </w:r>
      <w:r w:rsidR="00EF7255" w:rsidRPr="003442AA">
        <w:rPr>
          <w:rFonts w:asciiTheme="minorHAnsi" w:hAnsiTheme="minorHAnsi" w:cstheme="minorHAnsi"/>
          <w:b/>
          <w:bCs/>
          <w:sz w:val="32"/>
          <w:szCs w:val="32"/>
        </w:rPr>
        <w:t>Fayez</w:t>
      </w:r>
      <w:r w:rsidR="00CA50B3" w:rsidRPr="003442AA">
        <w:rPr>
          <w:rFonts w:asciiTheme="minorHAnsi" w:hAnsiTheme="minorHAnsi" w:cstheme="minorHAnsi"/>
          <w:b/>
          <w:bCs/>
          <w:sz w:val="32"/>
          <w:szCs w:val="32"/>
        </w:rPr>
        <w:t>Fawaz</w:t>
      </w:r>
      <w:r w:rsidR="00213EC1" w:rsidRPr="003442AA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63EAAD29" w14:textId="77777777" w:rsidR="00C33346" w:rsidRPr="00143020" w:rsidRDefault="00213EC1" w:rsidP="007D3E0F">
      <w:pPr>
        <w:pStyle w:val="Address1"/>
        <w:tabs>
          <w:tab w:val="right" w:pos="3996"/>
        </w:tabs>
        <w:jc w:val="both"/>
        <w:rPr>
          <w:rFonts w:asciiTheme="minorHAnsi" w:hAnsiTheme="minorHAnsi" w:cstheme="minorHAnsi"/>
          <w:bCs/>
          <w:sz w:val="26"/>
          <w:szCs w:val="24"/>
        </w:rPr>
      </w:pPr>
      <w:r w:rsidRPr="00143020">
        <w:rPr>
          <w:rFonts w:asciiTheme="minorHAnsi" w:hAnsiTheme="minorHAnsi" w:cstheme="minorHAnsi"/>
          <w:b/>
          <w:bCs/>
          <w:sz w:val="26"/>
          <w:szCs w:val="24"/>
        </w:rPr>
        <w:t>Address</w:t>
      </w:r>
      <w:r w:rsidR="00EC77F0" w:rsidRPr="00143020">
        <w:rPr>
          <w:rFonts w:asciiTheme="minorHAnsi" w:hAnsiTheme="minorHAnsi" w:cstheme="minorHAnsi"/>
          <w:b/>
          <w:bCs/>
          <w:sz w:val="26"/>
          <w:szCs w:val="24"/>
        </w:rPr>
        <w:t xml:space="preserve">: </w:t>
      </w:r>
      <w:r w:rsidR="007D3E0F">
        <w:rPr>
          <w:rFonts w:asciiTheme="minorHAnsi" w:hAnsiTheme="minorHAnsi" w:cstheme="minorHAnsi"/>
          <w:bCs/>
          <w:sz w:val="26"/>
          <w:szCs w:val="24"/>
        </w:rPr>
        <w:t>Al Mansoura, Egypt</w:t>
      </w:r>
    </w:p>
    <w:p w14:paraId="3D01E8BE" w14:textId="77777777" w:rsidR="00C33346" w:rsidRDefault="00C33346" w:rsidP="007D3E0F">
      <w:pPr>
        <w:pStyle w:val="Address1"/>
        <w:jc w:val="both"/>
        <w:rPr>
          <w:rFonts w:asciiTheme="minorHAnsi" w:hAnsiTheme="minorHAnsi" w:cstheme="minorHAnsi"/>
          <w:bCs/>
          <w:sz w:val="26"/>
          <w:szCs w:val="24"/>
        </w:rPr>
      </w:pPr>
      <w:r w:rsidRPr="00143020">
        <w:rPr>
          <w:rFonts w:asciiTheme="minorHAnsi" w:hAnsiTheme="minorHAnsi" w:cstheme="minorHAnsi"/>
          <w:b/>
          <w:bCs/>
          <w:sz w:val="26"/>
          <w:szCs w:val="24"/>
        </w:rPr>
        <w:t xml:space="preserve">Mobile:  </w:t>
      </w:r>
      <w:r w:rsidR="007D3E0F">
        <w:rPr>
          <w:rFonts w:asciiTheme="minorHAnsi" w:hAnsiTheme="minorHAnsi" w:cstheme="minorHAnsi"/>
          <w:bCs/>
          <w:sz w:val="26"/>
          <w:szCs w:val="24"/>
        </w:rPr>
        <w:t>002 0100 4099344</w:t>
      </w:r>
    </w:p>
    <w:p w14:paraId="0D4A9B9D" w14:textId="77777777" w:rsidR="00821A79" w:rsidRDefault="001C36C9" w:rsidP="00FC480F">
      <w:pPr>
        <w:pStyle w:val="Address1"/>
        <w:jc w:val="both"/>
        <w:rPr>
          <w:rFonts w:asciiTheme="minorHAnsi" w:hAnsiTheme="minorHAnsi" w:cstheme="minorHAnsi"/>
          <w:bCs/>
          <w:sz w:val="26"/>
          <w:szCs w:val="24"/>
        </w:rPr>
      </w:pPr>
      <w:r w:rsidRPr="001C36C9">
        <w:rPr>
          <w:rFonts w:asciiTheme="minorHAnsi" w:hAnsiTheme="minorHAnsi" w:cstheme="minorHAnsi"/>
          <w:b/>
          <w:sz w:val="26"/>
          <w:szCs w:val="24"/>
        </w:rPr>
        <w:t>Sky be:</w:t>
      </w:r>
      <w:r>
        <w:rPr>
          <w:rFonts w:asciiTheme="minorHAnsi" w:hAnsiTheme="minorHAnsi" w:cstheme="minorHAnsi"/>
          <w:bCs/>
          <w:sz w:val="26"/>
          <w:szCs w:val="24"/>
        </w:rPr>
        <w:t xml:space="preserve">  </w:t>
      </w:r>
      <w:r w:rsidRPr="001C36C9">
        <w:rPr>
          <w:rFonts w:asciiTheme="minorHAnsi" w:hAnsiTheme="minorHAnsi" w:cstheme="minorHAnsi"/>
          <w:b/>
          <w:color w:val="548DD4" w:themeColor="text2" w:themeTint="99"/>
          <w:sz w:val="26"/>
          <w:szCs w:val="24"/>
          <w:u w:val="single"/>
        </w:rPr>
        <w:t>mahmoud.fawaz777</w:t>
      </w:r>
    </w:p>
    <w:p w14:paraId="0240A0AB" w14:textId="77777777" w:rsidR="00C33346" w:rsidRPr="00143020" w:rsidRDefault="00C33346" w:rsidP="00C33346">
      <w:pPr>
        <w:pStyle w:val="Address1"/>
        <w:jc w:val="both"/>
        <w:rPr>
          <w:rFonts w:asciiTheme="minorHAnsi" w:hAnsiTheme="minorHAnsi" w:cstheme="minorHAnsi"/>
          <w:b/>
          <w:bCs/>
          <w:sz w:val="26"/>
          <w:szCs w:val="24"/>
        </w:rPr>
      </w:pPr>
      <w:r w:rsidRPr="00143020">
        <w:rPr>
          <w:rFonts w:asciiTheme="minorHAnsi" w:hAnsiTheme="minorHAnsi" w:cstheme="minorHAnsi"/>
          <w:b/>
          <w:bCs/>
          <w:sz w:val="26"/>
          <w:szCs w:val="24"/>
        </w:rPr>
        <w:t xml:space="preserve">Email: </w:t>
      </w:r>
      <w:hyperlink r:id="rId6" w:history="1">
        <w:r w:rsidR="003442AA" w:rsidRPr="0093768A">
          <w:rPr>
            <w:rStyle w:val="Hyperlink"/>
            <w:rFonts w:asciiTheme="minorHAnsi" w:hAnsiTheme="minorHAnsi" w:cstheme="minorHAnsi"/>
            <w:bCs/>
            <w:color w:val="0070C0"/>
            <w:sz w:val="26"/>
            <w:szCs w:val="24"/>
          </w:rPr>
          <w:t>mahmoud_Fawaz@hotmail.com</w:t>
        </w:r>
      </w:hyperlink>
    </w:p>
    <w:p w14:paraId="0460704E" w14:textId="77777777" w:rsidR="009F5524" w:rsidRPr="00D57D68" w:rsidRDefault="006662BA" w:rsidP="00D57D68">
      <w:pPr>
        <w:pStyle w:val="a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sz w:val="26"/>
          <w:szCs w:val="26"/>
        </w:rPr>
      </w:r>
      <w:r w:rsidR="006662BA">
        <w:rPr>
          <w:rFonts w:asciiTheme="majorBidi" w:hAnsiTheme="majorBidi" w:cstheme="majorBidi"/>
          <w:noProof/>
          <w:sz w:val="26"/>
          <w:szCs w:val="26"/>
        </w:rPr>
        <w:pict>
          <v:rect id="_x0000_i1025" style="width:6in;height:.75pt" o:hralign="center" o:hrstd="t" o:hr="t" fillcolor="#a0a0a0" stroked="f"/>
        </w:pict>
      </w:r>
      <w:r w:rsidR="00213EC1" w:rsidRPr="003442AA">
        <w:rPr>
          <w:rFonts w:asciiTheme="minorHAnsi" w:hAnsiTheme="minorHAnsi" w:cstheme="minorHAnsi"/>
          <w:b/>
          <w:bCs/>
          <w:sz w:val="26"/>
          <w:u w:val="single"/>
        </w:rPr>
        <w:t>Career Objective</w:t>
      </w:r>
      <w:r w:rsidR="00CA50B3" w:rsidRPr="003442AA">
        <w:rPr>
          <w:rFonts w:asciiTheme="minorHAnsi" w:hAnsiTheme="minorHAnsi" w:cstheme="minorHAnsi"/>
          <w:b/>
          <w:bCs/>
          <w:sz w:val="26"/>
          <w:u w:val="single"/>
        </w:rPr>
        <w:t>:</w:t>
      </w:r>
    </w:p>
    <w:p w14:paraId="02C10BF3" w14:textId="77777777" w:rsidR="009F5524" w:rsidRPr="002C358F" w:rsidRDefault="00213EC1" w:rsidP="002C358F">
      <w:pPr>
        <w:jc w:val="both"/>
        <w:rPr>
          <w:rFonts w:asciiTheme="minorHAnsi" w:hAnsiTheme="minorHAnsi" w:cstheme="minorHAnsi"/>
        </w:rPr>
      </w:pPr>
      <w:r w:rsidRPr="00FD7900">
        <w:rPr>
          <w:rFonts w:asciiTheme="minorHAnsi" w:hAnsiTheme="minorHAnsi" w:cstheme="minorHAnsi"/>
        </w:rPr>
        <w:t>Seeking for challenging career in a profession</w:t>
      </w:r>
      <w:r w:rsidR="00AD3966" w:rsidRPr="00FD7900">
        <w:rPr>
          <w:rFonts w:asciiTheme="minorHAnsi" w:hAnsiTheme="minorHAnsi" w:cstheme="minorHAnsi"/>
        </w:rPr>
        <w:t>al organization</w:t>
      </w:r>
      <w:r w:rsidR="001864C4" w:rsidRPr="00FD7900">
        <w:rPr>
          <w:rFonts w:asciiTheme="minorHAnsi" w:hAnsiTheme="minorHAnsi" w:cstheme="minorHAnsi"/>
        </w:rPr>
        <w:t xml:space="preserve"> in the field </w:t>
      </w:r>
      <w:r w:rsidR="003442AA" w:rsidRPr="00FD7900">
        <w:rPr>
          <w:rFonts w:asciiTheme="minorHAnsi" w:hAnsiTheme="minorHAnsi" w:cstheme="minorHAnsi"/>
        </w:rPr>
        <w:t xml:space="preserve">of </w:t>
      </w:r>
      <w:r w:rsidR="00DC4CBB" w:rsidRPr="00FD7900">
        <w:rPr>
          <w:rFonts w:asciiTheme="minorHAnsi" w:hAnsiTheme="minorHAnsi" w:cstheme="minorHAnsi"/>
        </w:rPr>
        <w:t>legal &amp; compliances</w:t>
      </w:r>
      <w:r w:rsidRPr="00FD7900">
        <w:rPr>
          <w:rFonts w:asciiTheme="minorHAnsi" w:hAnsiTheme="minorHAnsi" w:cstheme="minorHAnsi"/>
        </w:rPr>
        <w:t>, where my skills as my previous education and experience can be future developed, to be in a corporate teamwork to work with, to gain more experience and to benefit the company.</w:t>
      </w:r>
    </w:p>
    <w:p w14:paraId="42F428CF" w14:textId="77777777" w:rsidR="009F5524" w:rsidRPr="00D57D68" w:rsidRDefault="006662BA" w:rsidP="00D57D6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6662BA">
        <w:rPr>
          <w:rFonts w:asciiTheme="minorHAnsi" w:hAnsiTheme="minorHAnsi" w:cstheme="minorHAnsi"/>
          <w:noProof/>
        </w:rPr>
        <w:pict>
          <v:rect id="_x0000_i1026" style="width:6in;height:.75pt" o:hralign="center" o:hrstd="t" o:hr="t" fillcolor="#a0a0a0" stroked="f"/>
        </w:pict>
      </w:r>
    </w:p>
    <w:p w14:paraId="2BCE58FC" w14:textId="77777777" w:rsidR="002C358F" w:rsidRDefault="00213EC1" w:rsidP="00721DAF">
      <w:pPr>
        <w:rPr>
          <w:rFonts w:asciiTheme="minorHAnsi" w:hAnsiTheme="minorHAnsi" w:cstheme="minorHAnsi"/>
          <w:b/>
          <w:bCs/>
          <w:sz w:val="26"/>
          <w:u w:val="single"/>
        </w:rPr>
      </w:pPr>
      <w:r w:rsidRPr="003442AA">
        <w:rPr>
          <w:rFonts w:asciiTheme="minorHAnsi" w:hAnsiTheme="minorHAnsi" w:cstheme="minorHAnsi"/>
          <w:b/>
          <w:bCs/>
          <w:sz w:val="26"/>
          <w:u w:val="single"/>
        </w:rPr>
        <w:t>Professional Experience</w:t>
      </w:r>
      <w:r w:rsidR="00721DAF">
        <w:rPr>
          <w:rFonts w:asciiTheme="minorHAnsi" w:hAnsiTheme="minorHAnsi" w:cstheme="minorHAnsi"/>
          <w:b/>
          <w:bCs/>
          <w:sz w:val="26"/>
          <w:u w:val="single"/>
        </w:rPr>
        <w:t>:</w:t>
      </w:r>
    </w:p>
    <w:p w14:paraId="26387F95" w14:textId="77777777" w:rsidR="00721DAF" w:rsidRPr="009D5C44" w:rsidRDefault="00721DAF" w:rsidP="00721DAF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60834E45" w14:textId="77777777" w:rsidR="0093768A" w:rsidRDefault="0093768A" w:rsidP="00721DAF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285E906C" w14:textId="77777777" w:rsidR="0093768A" w:rsidRPr="009D5C44" w:rsidRDefault="0093768A" w:rsidP="00721DAF">
      <w:pPr>
        <w:rPr>
          <w:rFonts w:asciiTheme="minorHAnsi" w:hAnsiTheme="minorHAnsi" w:cstheme="minorHAnsi"/>
          <w:b/>
          <w:bCs/>
          <w:color w:val="1F497D" w:themeColor="text2"/>
        </w:rPr>
      </w:pPr>
      <w:r w:rsidRPr="009D5C44">
        <w:rPr>
          <w:rFonts w:asciiTheme="minorHAnsi" w:hAnsiTheme="minorHAnsi" w:cstheme="minorHAnsi"/>
          <w:b/>
          <w:bCs/>
          <w:color w:val="1F497D" w:themeColor="text2"/>
        </w:rPr>
        <w:t xml:space="preserve">From February 2016 till </w:t>
      </w:r>
      <w:r w:rsidR="009D5C44" w:rsidRPr="009D5C44">
        <w:rPr>
          <w:rFonts w:asciiTheme="minorHAnsi" w:hAnsiTheme="minorHAnsi" w:cstheme="minorHAnsi"/>
          <w:b/>
          <w:bCs/>
          <w:color w:val="1F497D" w:themeColor="text2"/>
        </w:rPr>
        <w:t xml:space="preserve">  </w:t>
      </w:r>
      <w:r w:rsidRPr="009D5C44">
        <w:rPr>
          <w:rFonts w:asciiTheme="minorHAnsi" w:hAnsiTheme="minorHAnsi" w:cstheme="minorHAnsi"/>
          <w:b/>
          <w:bCs/>
          <w:color w:val="1F497D" w:themeColor="text2"/>
        </w:rPr>
        <w:t>present</w:t>
      </w:r>
    </w:p>
    <w:p w14:paraId="4ED75387" w14:textId="77777777" w:rsidR="0093768A" w:rsidRPr="009D5C44" w:rsidRDefault="0093768A" w:rsidP="00721DAF">
      <w:pPr>
        <w:rPr>
          <w:rFonts w:asciiTheme="minorHAnsi" w:hAnsiTheme="minorHAnsi" w:cstheme="minorHAnsi"/>
          <w:b/>
          <w:bCs/>
          <w:color w:val="1F497D" w:themeColor="text2"/>
          <w:sz w:val="12"/>
          <w:szCs w:val="12"/>
          <w:u w:val="single"/>
        </w:rPr>
      </w:pPr>
    </w:p>
    <w:p w14:paraId="35AC4925" w14:textId="77777777" w:rsidR="0093768A" w:rsidRPr="009D5C44" w:rsidRDefault="0093768A" w:rsidP="00B50335">
      <w:pPr>
        <w:rPr>
          <w:rFonts w:asciiTheme="minorHAnsi" w:hAnsiTheme="minorHAnsi" w:cstheme="minorHAnsi"/>
          <w:b/>
          <w:bCs/>
          <w:color w:val="1F497D" w:themeColor="text2"/>
        </w:rPr>
      </w:pPr>
      <w:r w:rsidRPr="009D5C44">
        <w:rPr>
          <w:rFonts w:asciiTheme="minorHAnsi" w:hAnsiTheme="minorHAnsi" w:cstheme="minorHAnsi"/>
          <w:b/>
          <w:bCs/>
          <w:color w:val="1F497D" w:themeColor="text2"/>
        </w:rPr>
        <w:t xml:space="preserve">Job                         </w:t>
      </w:r>
      <w:r w:rsidR="009D5C44">
        <w:rPr>
          <w:rFonts w:asciiTheme="minorHAnsi" w:hAnsiTheme="minorHAnsi" w:cstheme="minorHAnsi"/>
          <w:b/>
          <w:bCs/>
          <w:color w:val="1F497D" w:themeColor="text2"/>
        </w:rPr>
        <w:t xml:space="preserve">       </w:t>
      </w:r>
      <w:r w:rsidRPr="009D5C44">
        <w:rPr>
          <w:rFonts w:asciiTheme="minorHAnsi" w:hAnsiTheme="minorHAnsi" w:cstheme="minorHAnsi"/>
          <w:b/>
          <w:bCs/>
          <w:color w:val="1F497D" w:themeColor="text2"/>
        </w:rPr>
        <w:t xml:space="preserve"> :</w:t>
      </w:r>
      <w:r w:rsidR="006425ED" w:rsidRPr="009D5C44">
        <w:rPr>
          <w:rFonts w:asciiTheme="minorHAnsi" w:hAnsiTheme="minorHAnsi" w:cstheme="minorHAnsi"/>
          <w:b/>
          <w:bCs/>
          <w:color w:val="1F497D" w:themeColor="text2"/>
        </w:rPr>
        <w:t xml:space="preserve"> </w:t>
      </w:r>
      <w:r w:rsidR="00B50335">
        <w:rPr>
          <w:rFonts w:asciiTheme="minorHAnsi" w:hAnsiTheme="minorHAnsi" w:cstheme="minorHAnsi"/>
          <w:b/>
          <w:bCs/>
          <w:color w:val="1F497D" w:themeColor="text2"/>
        </w:rPr>
        <w:t>HR and Admin Manager</w:t>
      </w:r>
    </w:p>
    <w:p w14:paraId="2D7EE7E2" w14:textId="77777777" w:rsidR="0093768A" w:rsidRPr="009D5C44" w:rsidRDefault="0093768A" w:rsidP="00721DAF">
      <w:pPr>
        <w:rPr>
          <w:rFonts w:asciiTheme="minorHAnsi" w:hAnsiTheme="minorHAnsi" w:cstheme="minorHAnsi"/>
          <w:b/>
          <w:bCs/>
          <w:color w:val="1F497D" w:themeColor="text2"/>
          <w:sz w:val="12"/>
          <w:szCs w:val="12"/>
          <w:u w:val="single"/>
        </w:rPr>
      </w:pPr>
    </w:p>
    <w:p w14:paraId="7892A1F7" w14:textId="77777777" w:rsidR="0093768A" w:rsidRPr="009D5C44" w:rsidRDefault="006425ED" w:rsidP="009D5C44">
      <w:pPr>
        <w:rPr>
          <w:rFonts w:asciiTheme="minorHAnsi" w:hAnsiTheme="minorHAnsi" w:cstheme="minorHAnsi"/>
          <w:b/>
          <w:bCs/>
          <w:color w:val="1F497D" w:themeColor="text2"/>
          <w:sz w:val="12"/>
          <w:szCs w:val="12"/>
          <w:u w:val="single"/>
        </w:rPr>
      </w:pP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Company</w:t>
      </w: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D5C44"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SANABEL Trading&amp; Transport Company  </w:t>
      </w:r>
    </w:p>
    <w:p w14:paraId="2C5C6AE8" w14:textId="77777777" w:rsidR="0093768A" w:rsidRPr="009D5C44" w:rsidRDefault="0093768A" w:rsidP="00721DAF">
      <w:pPr>
        <w:rPr>
          <w:rFonts w:asciiTheme="minorHAnsi" w:hAnsiTheme="minorHAnsi" w:cstheme="minorHAnsi"/>
          <w:b/>
          <w:bCs/>
          <w:color w:val="1F497D" w:themeColor="text2"/>
          <w:sz w:val="12"/>
          <w:szCs w:val="12"/>
          <w:u w:val="single"/>
        </w:rPr>
      </w:pPr>
    </w:p>
    <w:p w14:paraId="707E0897" w14:textId="77777777" w:rsidR="0093768A" w:rsidRPr="006662BA" w:rsidRDefault="009D5C44" w:rsidP="006425ED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Company profile         </w:t>
      </w:r>
      <w:r w:rsidR="006425ED"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Trading &amp; Shipment Company</w:t>
      </w:r>
    </w:p>
    <w:p w14:paraId="2E1C7F8B" w14:textId="77777777" w:rsidR="009D5C44" w:rsidRPr="006662BA" w:rsidRDefault="009D5C44" w:rsidP="006425ED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002060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55C68C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Lead and provide directions for human resources team.</w:t>
      </w:r>
    </w:p>
    <w:p w14:paraId="73AEB489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Prepare the HR policies and procedures for the company.</w:t>
      </w:r>
    </w:p>
    <w:p w14:paraId="1050D725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Focal person for full recruitment of any open positions within the company by reviewing resumes, initial interviews and presenting the job offers to the selected candidates.</w:t>
      </w:r>
    </w:p>
    <w:p w14:paraId="085A6529" w14:textId="77777777" w:rsidR="00643672" w:rsidRPr="00643672" w:rsidRDefault="00643672" w:rsidP="00643672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Reviewing the employee’s attendance / leaves reports and ensure compliance with company internal HR policy.</w:t>
      </w:r>
    </w:p>
    <w:p w14:paraId="0EE78AA6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Prepare and ensure the accuracy of monthly payroll reports for all employees.</w:t>
      </w:r>
    </w:p>
    <w:p w14:paraId="63BEB0FC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Responsible for the registration of all workers in the retirement system and social security.</w:t>
      </w:r>
    </w:p>
    <w:p w14:paraId="2598939B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 xml:space="preserve">Coordinated ongoing training and professional development opportunities for company management and employees. </w:t>
      </w:r>
    </w:p>
    <w:p w14:paraId="696375E7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Established and maintained direct and contractors “indirect” employee’s files, records and reports.</w:t>
      </w:r>
    </w:p>
    <w:p w14:paraId="27AEFB88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Arrange the monthly social and health insurance reports for all employees and ensure full compliance with the labor laws.</w:t>
      </w:r>
    </w:p>
    <w:p w14:paraId="7EF4575C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Providing the annual talent reviewing and employee’s appraisals reports to company management.</w:t>
      </w:r>
    </w:p>
    <w:p w14:paraId="7EC86525" w14:textId="77777777" w:rsidR="00643672" w:rsidRPr="00643672" w:rsidRDefault="00643672" w:rsidP="0064367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="Verdana"/>
          <w:lang w:eastAsia="zh-CN" w:bidi="ar-EG"/>
        </w:rPr>
      </w:pPr>
      <w:r w:rsidRPr="00643672">
        <w:rPr>
          <w:rFonts w:asciiTheme="minorHAnsi" w:eastAsia="SimSun" w:hAnsiTheme="minorHAnsi" w:cs="Verdana"/>
          <w:lang w:eastAsia="zh-CN" w:bidi="ar-EG"/>
        </w:rPr>
        <w:t>Arrange the exit interview to employees.</w:t>
      </w:r>
    </w:p>
    <w:p w14:paraId="68DD3F0A" w14:textId="77777777" w:rsidR="00643672" w:rsidRDefault="00643672" w:rsidP="00643672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0AC8538E" w14:textId="77777777" w:rsidR="002412E6" w:rsidRPr="009D5C44" w:rsidRDefault="002412E6" w:rsidP="002412E6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</w:rPr>
      </w:pP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From April 2013 till February 2016</w:t>
      </w:r>
    </w:p>
    <w:p w14:paraId="423A17CC" w14:textId="77777777" w:rsidR="002412E6" w:rsidRPr="009D5C44" w:rsidRDefault="002412E6" w:rsidP="002412E6">
      <w:pPr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u w:val="single"/>
        </w:rPr>
      </w:pPr>
    </w:p>
    <w:p w14:paraId="49AFC334" w14:textId="77777777" w:rsidR="002412E6" w:rsidRPr="006662BA" w:rsidRDefault="002412E6" w:rsidP="002412E6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Job          </w:t>
      </w: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:  Deputy Manager legal affairs Department</w:t>
      </w:r>
    </w:p>
    <w:p w14:paraId="76E0706A" w14:textId="77777777" w:rsidR="002412E6" w:rsidRPr="006662BA" w:rsidRDefault="002412E6" w:rsidP="002412E6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Company</w:t>
      </w: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 SANABEL Trading&amp; Transport Company  </w:t>
      </w:r>
    </w:p>
    <w:p w14:paraId="1B457A23" w14:textId="77777777" w:rsidR="002412E6" w:rsidRPr="006662BA" w:rsidRDefault="002412E6" w:rsidP="002412E6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Company profile </w:t>
      </w:r>
      <w:r w:rsidRPr="006662BA">
        <w:rPr>
          <w:rFonts w:asciiTheme="minorHAnsi" w:eastAsia="SimSun" w:hAnsiTheme="minorHAnsi" w:cs="Verdana"/>
          <w:b/>
          <w:bCs/>
          <w:color w:val="1F497D" w:themeColor="text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: Trading &amp; Shipment Company</w:t>
      </w:r>
    </w:p>
    <w:p w14:paraId="536B4C48" w14:textId="77777777" w:rsidR="002412E6" w:rsidRDefault="002412E6" w:rsidP="002412E6">
      <w:pPr>
        <w:rPr>
          <w:rFonts w:asciiTheme="minorHAnsi" w:hAnsiTheme="minorHAnsi" w:cstheme="minorHAnsi"/>
          <w:b/>
          <w:bCs/>
          <w:sz w:val="26"/>
          <w:u w:val="single"/>
        </w:rPr>
      </w:pPr>
    </w:p>
    <w:p w14:paraId="565A4F81" w14:textId="77777777" w:rsidR="002412E6" w:rsidRPr="009D5C44" w:rsidRDefault="002412E6" w:rsidP="002412E6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D5C44">
        <w:rPr>
          <w:rFonts w:asciiTheme="minorHAnsi" w:hAnsiTheme="minorHAnsi" w:cstheme="minorHAnsi"/>
        </w:rPr>
        <w:lastRenderedPageBreak/>
        <w:t>Liaise with all government department in order to finalize all legal transactions, documents &amp; work permissions.</w:t>
      </w:r>
    </w:p>
    <w:p w14:paraId="61A8F089" w14:textId="77777777" w:rsidR="002412E6" w:rsidRPr="009D5C44" w:rsidRDefault="002412E6" w:rsidP="002412E6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D5C44">
        <w:rPr>
          <w:rFonts w:asciiTheme="minorHAnsi" w:hAnsiTheme="minorHAnsi" w:cstheme="minorHAnsi"/>
        </w:rPr>
        <w:t>Responsible for drafting all types of contracts.</w:t>
      </w:r>
    </w:p>
    <w:p w14:paraId="2920AE75" w14:textId="77777777" w:rsidR="002412E6" w:rsidRPr="009D5C44" w:rsidRDefault="002412E6" w:rsidP="002412E6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D5C44">
        <w:rPr>
          <w:rFonts w:asciiTheme="minorHAnsi" w:hAnsiTheme="minorHAnsi" w:cstheme="minorHAnsi"/>
        </w:rPr>
        <w:t>Responsible for enrolling all employees in pension system.</w:t>
      </w:r>
    </w:p>
    <w:p w14:paraId="65D18D8D" w14:textId="77777777" w:rsidR="002412E6" w:rsidRPr="009D5C44" w:rsidRDefault="002412E6" w:rsidP="002412E6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D5C44">
        <w:rPr>
          <w:rFonts w:asciiTheme="minorHAnsi" w:hAnsiTheme="minorHAnsi" w:cstheme="minorHAnsi"/>
        </w:rPr>
        <w:t>Responsible for maintaining all ISO documents in the legal department.</w:t>
      </w:r>
    </w:p>
    <w:p w14:paraId="33304C44" w14:textId="77777777" w:rsidR="002412E6" w:rsidRPr="009D5C44" w:rsidRDefault="002412E6" w:rsidP="002412E6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D5C44">
        <w:rPr>
          <w:rFonts w:asciiTheme="minorHAnsi" w:hAnsiTheme="minorHAnsi" w:cstheme="minorHAnsi"/>
        </w:rPr>
        <w:t>Responsible of the quality insurance.</w:t>
      </w:r>
    </w:p>
    <w:p w14:paraId="5EEA91B6" w14:textId="77777777" w:rsidR="0093768A" w:rsidRPr="006727FF" w:rsidRDefault="0093768A" w:rsidP="00721DAF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67E4D81E" w14:textId="77777777" w:rsidR="00D335BF" w:rsidRDefault="00D335BF" w:rsidP="002B72B1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</w:rPr>
      </w:pP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From November 2011 </w:t>
      </w:r>
      <w:r w:rsidR="00C30CAD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till April</w:t>
      </w:r>
      <w:r w:rsidR="002B72B1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2013</w:t>
      </w:r>
    </w:p>
    <w:p w14:paraId="5143F168" w14:textId="77777777" w:rsidR="00D335BF" w:rsidRPr="00D335BF" w:rsidRDefault="00D335BF" w:rsidP="00721DAF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690FBF2" w14:textId="77777777" w:rsidR="002C358F" w:rsidRPr="006662BA" w:rsidRDefault="002C358F" w:rsidP="00D335BF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Job          </w:t>
      </w:r>
      <w:r w:rsidR="00A57583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57583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D335BF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Lawyer</w:t>
      </w: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31E5298" w14:textId="77777777" w:rsidR="002C358F" w:rsidRPr="006662BA" w:rsidRDefault="002C358F" w:rsidP="00A57583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Company</w:t>
      </w:r>
      <w:r w:rsidR="00A57583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57583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A57583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MOHAMMED GOBARA OFFICE </w:t>
      </w: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(Legal </w:t>
      </w:r>
      <w:r w:rsidR="00D335BF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Counselor</w:t>
      </w: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14:paraId="6D538FB2" w14:textId="77777777" w:rsidR="002C358F" w:rsidRPr="006662BA" w:rsidRDefault="002C358F" w:rsidP="00A57583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Company </w:t>
      </w:r>
      <w:r w:rsidR="00A57583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profile </w:t>
      </w:r>
      <w:r w:rsidR="00A57583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35BF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Lawsuits Concerning Real-Estate, Criminal and Civil Law Suits. </w:t>
      </w:r>
    </w:p>
    <w:p w14:paraId="39BC90E2" w14:textId="77777777" w:rsidR="002C358F" w:rsidRPr="006662BA" w:rsidRDefault="002C358F" w:rsidP="00A57583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333399"/>
          <w:sz w:val="12"/>
          <w:szCs w:val="12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0EF343" w14:textId="77777777" w:rsidR="002C358F" w:rsidRPr="006662BA" w:rsidRDefault="002C358F" w:rsidP="00A57583">
      <w:pPr>
        <w:widowControl w:val="0"/>
        <w:autoSpaceDE w:val="0"/>
        <w:autoSpaceDN w:val="0"/>
        <w:adjustRightInd w:val="0"/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Job </w:t>
      </w:r>
      <w:r w:rsidR="00D335BF"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Description</w:t>
      </w:r>
      <w:r w:rsidRPr="006662BA">
        <w:rPr>
          <w:rFonts w:asciiTheme="minorHAnsi" w:eastAsia="SimSun" w:hAnsiTheme="minorHAnsi" w:cs="Verdana"/>
          <w:b/>
          <w:bCs/>
          <w:color w:val="333399"/>
          <w:lang w:eastAsia="zh-CN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14:paraId="62971DEA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 xml:space="preserve">Advise clients concerning business transactions, claim liability, advisability of prosecuting or defending lawsuits, or </w:t>
      </w:r>
      <w:r w:rsidR="00A57583">
        <w:rPr>
          <w:rFonts w:asciiTheme="minorHAnsi" w:hAnsiTheme="minorHAnsi" w:cstheme="minorHAnsi"/>
        </w:rPr>
        <w:t>legal rights and obligations.</w:t>
      </w:r>
    </w:p>
    <w:p w14:paraId="5A638C46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Interpret laws, rulings and regulations for individuals and businesses.</w:t>
      </w:r>
    </w:p>
    <w:p w14:paraId="38093358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Analyze the probable outcomes of cases, using knowledge of legal precedents.</w:t>
      </w:r>
    </w:p>
    <w:p w14:paraId="54038F9C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Present and summarize cases.</w:t>
      </w:r>
    </w:p>
    <w:p w14:paraId="27A928F1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Evaluate findings and develop strategies and arguments in preparation for presentation of cases.</w:t>
      </w:r>
    </w:p>
    <w:p w14:paraId="1F947427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Represent clients in court or before government agencies.</w:t>
      </w:r>
    </w:p>
    <w:p w14:paraId="1D38C467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Examine legal data to determine advisability of defending or prosecuting lawsuit.</w:t>
      </w:r>
    </w:p>
    <w:p w14:paraId="25D35ACB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Study Constitution, statutes, decisions, regulations, and ordinances of quasi-judicial bodies to determine ramifications for cases.</w:t>
      </w:r>
    </w:p>
    <w:p w14:paraId="384EDA24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Prepare and draft legal documents, such as wills, deeds, patent applications, mortgages, leases, and contracts.</w:t>
      </w:r>
    </w:p>
    <w:p w14:paraId="441359FD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Prepare legal briefs and opinions, and file appeals in courts of appeal.</w:t>
      </w:r>
    </w:p>
    <w:p w14:paraId="3570209E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Negotiate settlements of civil disputes.</w:t>
      </w:r>
    </w:p>
    <w:p w14:paraId="29A021D8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Perform administrative and management functions related to the practice of law.</w:t>
      </w:r>
    </w:p>
    <w:p w14:paraId="7F3F2A24" w14:textId="77777777" w:rsidR="002C358F" w:rsidRPr="002C358F" w:rsidRDefault="002C358F" w:rsidP="002C358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>Drafting consultations regarding Agency Agreements, Contract Agreements, mandate agreements and giving legal advice from a legal perspective.</w:t>
      </w:r>
    </w:p>
    <w:p w14:paraId="35409CA4" w14:textId="77777777" w:rsidR="002C358F" w:rsidRDefault="002C358F" w:rsidP="00003BE7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C358F">
        <w:rPr>
          <w:rFonts w:asciiTheme="minorHAnsi" w:hAnsiTheme="minorHAnsi" w:cstheme="minorHAnsi"/>
        </w:rPr>
        <w:t xml:space="preserve">Drafting claims and legal </w:t>
      </w:r>
      <w:r w:rsidR="00003BE7" w:rsidRPr="002C358F">
        <w:rPr>
          <w:rFonts w:asciiTheme="minorHAnsi" w:hAnsiTheme="minorHAnsi" w:cstheme="minorHAnsi"/>
        </w:rPr>
        <w:t>appeals</w:t>
      </w:r>
      <w:r w:rsidRPr="002C358F">
        <w:rPr>
          <w:rFonts w:asciiTheme="minorHAnsi" w:hAnsiTheme="minorHAnsi" w:cstheme="minorHAnsi"/>
        </w:rPr>
        <w:t xml:space="preserve"> regarding commercial, civil laws.</w:t>
      </w:r>
    </w:p>
    <w:p w14:paraId="0AC61945" w14:textId="77777777" w:rsidR="006F3364" w:rsidRPr="00721DAF" w:rsidRDefault="006662BA" w:rsidP="00721D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6662BA">
        <w:rPr>
          <w:rFonts w:asciiTheme="minorHAnsi" w:hAnsiTheme="minorHAnsi" w:cstheme="minorHAnsi"/>
          <w:noProof/>
        </w:rPr>
        <w:pict>
          <v:rect id="_x0000_i1027" style="width:6in;height:.75pt" o:hralign="center" o:hrstd="t" o:hr="t" fillcolor="#a0a0a0" stroked="f"/>
        </w:pict>
      </w:r>
    </w:p>
    <w:p w14:paraId="6CC42FCD" w14:textId="77777777" w:rsidR="006F3364" w:rsidRDefault="001466C2" w:rsidP="00D57D68">
      <w:pPr>
        <w:rPr>
          <w:rFonts w:asciiTheme="minorHAnsi" w:hAnsiTheme="minorHAnsi" w:cstheme="minorHAnsi"/>
          <w:b/>
          <w:bCs/>
          <w:sz w:val="26"/>
          <w:u w:val="single"/>
        </w:rPr>
      </w:pPr>
      <w:r w:rsidRPr="003442AA">
        <w:rPr>
          <w:rFonts w:asciiTheme="minorHAnsi" w:hAnsiTheme="minorHAnsi" w:cstheme="minorHAnsi"/>
          <w:b/>
          <w:bCs/>
          <w:sz w:val="26"/>
          <w:u w:val="single"/>
        </w:rPr>
        <w:t>Education</w:t>
      </w:r>
      <w:r w:rsidR="00B34533" w:rsidRPr="003442AA">
        <w:rPr>
          <w:rFonts w:asciiTheme="minorHAnsi" w:hAnsiTheme="minorHAnsi" w:cstheme="minorHAnsi"/>
          <w:b/>
          <w:bCs/>
          <w:sz w:val="26"/>
          <w:u w:val="single"/>
        </w:rPr>
        <w:t>:</w:t>
      </w:r>
    </w:p>
    <w:p w14:paraId="3D6AAD1B" w14:textId="77777777" w:rsidR="00D335BF" w:rsidRPr="006727FF" w:rsidRDefault="00D335BF" w:rsidP="00D57D68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tbl>
      <w:tblPr>
        <w:tblW w:w="4959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5"/>
      </w:tblGrid>
      <w:tr w:rsidR="006F3364" w:rsidRPr="003442AA" w14:paraId="338C43AA" w14:textId="77777777" w:rsidTr="007F21C6">
        <w:trPr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FB25C" w14:textId="77777777" w:rsidR="006F3364" w:rsidRPr="006662BA" w:rsidRDefault="006F3364" w:rsidP="00D335BF">
            <w:pPr>
              <w:widowControl w:val="0"/>
              <w:autoSpaceDE w:val="0"/>
              <w:autoSpaceDN w:val="0"/>
              <w:adjustRightInd w:val="0"/>
              <w:rPr>
                <w:rFonts w:asciiTheme="minorHAnsi" w:eastAsia="SimSun" w:hAnsiTheme="minorHAnsi" w:cs="Verdana"/>
                <w:b/>
                <w:bCs/>
                <w:color w:val="333399"/>
                <w:lang w:eastAsia="zh-CN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62BA">
              <w:rPr>
                <w:rFonts w:asciiTheme="minorHAnsi" w:eastAsia="SimSun" w:hAnsiTheme="minorHAnsi" w:cs="Verdana"/>
                <w:b/>
                <w:bCs/>
                <w:color w:val="333399"/>
                <w:lang w:eastAsia="zh-CN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Academic Profile:</w:t>
            </w:r>
          </w:p>
          <w:p w14:paraId="7DEA4D2F" w14:textId="77777777" w:rsidR="006F3364" w:rsidRPr="003442AA" w:rsidRDefault="006F3364" w:rsidP="00677BEF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Mansoura University, Egypt.</w:t>
            </w:r>
          </w:p>
          <w:p w14:paraId="209FF525" w14:textId="77777777" w:rsidR="00677BEF" w:rsidRPr="00D57D68" w:rsidRDefault="00677BEF" w:rsidP="00D57D68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Faculty of Law</w:t>
            </w:r>
            <w:r w:rsidR="00D57D68">
              <w:rPr>
                <w:rFonts w:asciiTheme="minorHAnsi" w:hAnsiTheme="minorHAnsi" w:cstheme="minorHAnsi"/>
              </w:rPr>
              <w:t xml:space="preserve">, </w:t>
            </w:r>
            <w:r w:rsidRPr="00D57D68">
              <w:rPr>
                <w:rFonts w:asciiTheme="minorHAnsi" w:hAnsiTheme="minorHAnsi" w:cstheme="minorHAnsi"/>
              </w:rPr>
              <w:t>Public International law</w:t>
            </w:r>
            <w:r w:rsidR="007F21C6" w:rsidRPr="00D57D68">
              <w:rPr>
                <w:rFonts w:asciiTheme="minorHAnsi" w:hAnsiTheme="minorHAnsi" w:cstheme="minorHAnsi"/>
              </w:rPr>
              <w:t xml:space="preserve">, </w:t>
            </w:r>
            <w:r w:rsidR="006F3364" w:rsidRPr="00D57D68">
              <w:rPr>
                <w:rFonts w:asciiTheme="minorHAnsi" w:hAnsiTheme="minorHAnsi" w:cstheme="minorHAnsi"/>
              </w:rPr>
              <w:t xml:space="preserve">Completion Date: </w:t>
            </w:r>
            <w:r w:rsidRPr="00D57D68">
              <w:rPr>
                <w:rFonts w:asciiTheme="minorHAnsi" w:hAnsiTheme="minorHAnsi" w:cstheme="minorHAnsi"/>
              </w:rPr>
              <w:t>2011</w:t>
            </w:r>
          </w:p>
        </w:tc>
      </w:tr>
      <w:tr w:rsidR="006F3364" w:rsidRPr="003442AA" w14:paraId="1F05211C" w14:textId="77777777" w:rsidTr="007F21C6">
        <w:trPr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CA594" w14:textId="77777777" w:rsidR="00677BEF" w:rsidRPr="006662BA" w:rsidRDefault="006F3364" w:rsidP="00D335BF">
            <w:pPr>
              <w:widowControl w:val="0"/>
              <w:autoSpaceDE w:val="0"/>
              <w:autoSpaceDN w:val="0"/>
              <w:adjustRightInd w:val="0"/>
              <w:rPr>
                <w:rFonts w:asciiTheme="minorHAnsi" w:eastAsia="SimSun" w:hAnsiTheme="minorHAnsi" w:cs="Verdana"/>
                <w:b/>
                <w:bCs/>
                <w:color w:val="333399"/>
                <w:lang w:eastAsia="zh-CN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62BA">
              <w:rPr>
                <w:rFonts w:asciiTheme="minorHAnsi" w:eastAsia="SimSun" w:hAnsiTheme="minorHAnsi" w:cs="Verdana"/>
                <w:b/>
                <w:bCs/>
                <w:color w:val="333399"/>
                <w:lang w:eastAsia="zh-CN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Courses</w:t>
            </w:r>
            <w:r w:rsidR="00234EF5" w:rsidRPr="006662BA">
              <w:rPr>
                <w:rFonts w:asciiTheme="minorHAnsi" w:eastAsia="SimSun" w:hAnsiTheme="minorHAnsi" w:cs="Verdana"/>
                <w:b/>
                <w:bCs/>
                <w:color w:val="333399"/>
                <w:lang w:eastAsia="zh-CN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Training</w:t>
            </w:r>
            <w:r w:rsidRPr="006662BA">
              <w:rPr>
                <w:rFonts w:asciiTheme="minorHAnsi" w:eastAsia="SimSun" w:hAnsiTheme="minorHAnsi" w:cs="Verdana"/>
                <w:b/>
                <w:bCs/>
                <w:color w:val="333399"/>
                <w:lang w:eastAsia="zh-CN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B38E9EC" w14:textId="77777777" w:rsidR="00677BEF" w:rsidRPr="003442AA" w:rsidRDefault="00677BEF" w:rsidP="00677BEF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In</w:t>
            </w:r>
            <w:r w:rsidR="003442AA">
              <w:rPr>
                <w:rFonts w:asciiTheme="minorHAnsi" w:hAnsiTheme="minorHAnsi" w:cstheme="minorHAnsi"/>
              </w:rPr>
              <w:t xml:space="preserve">ternational Arbitration Course - </w:t>
            </w:r>
            <w:r w:rsidRPr="003442AA">
              <w:rPr>
                <w:rFonts w:asciiTheme="minorHAnsi" w:hAnsiTheme="minorHAnsi" w:cstheme="minorHAnsi"/>
              </w:rPr>
              <w:t>International American Institute IAI.</w:t>
            </w:r>
          </w:p>
          <w:p w14:paraId="4172BD54" w14:textId="77777777" w:rsidR="006F3364" w:rsidRDefault="00677BEF" w:rsidP="00677BEF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General English Course</w:t>
            </w:r>
            <w:r w:rsidR="003442AA">
              <w:rPr>
                <w:rFonts w:asciiTheme="minorHAnsi" w:hAnsiTheme="minorHAnsi" w:cstheme="minorHAnsi"/>
              </w:rPr>
              <w:t>s</w:t>
            </w:r>
            <w:r w:rsidRPr="003442AA">
              <w:rPr>
                <w:rFonts w:asciiTheme="minorHAnsi" w:hAnsiTheme="minorHAnsi" w:cstheme="minorHAnsi"/>
              </w:rPr>
              <w:t xml:space="preserve"> Levels 3 &amp; 4</w:t>
            </w:r>
            <w:r w:rsidR="0044414E">
              <w:rPr>
                <w:rFonts w:asciiTheme="minorHAnsi" w:hAnsiTheme="minorHAnsi" w:cstheme="minorHAnsi"/>
              </w:rPr>
              <w:t>.</w:t>
            </w:r>
          </w:p>
          <w:p w14:paraId="69D61B00" w14:textId="77777777" w:rsidR="00677BEF" w:rsidRDefault="0044414E" w:rsidP="00D57D68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 Terminology Course - </w:t>
            </w:r>
            <w:r w:rsidRPr="003442AA">
              <w:rPr>
                <w:rFonts w:asciiTheme="minorHAnsi" w:hAnsiTheme="minorHAnsi" w:cstheme="minorHAnsi"/>
              </w:rPr>
              <w:t>International American Institute IAI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5D6C6E2" w14:textId="77777777" w:rsidR="000374C3" w:rsidRDefault="000374C3" w:rsidP="000374C3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0374C3">
              <w:rPr>
                <w:rFonts w:asciiTheme="minorHAnsi" w:hAnsiTheme="minorHAnsi" w:cstheme="minorHAnsi"/>
              </w:rPr>
              <w:t>English terminology course –AMERICAN ACCENT - VOCABULARY -PHONETICS -CONWERSETION- -Damietta University</w:t>
            </w:r>
          </w:p>
          <w:p w14:paraId="2B98BDEB" w14:textId="77777777" w:rsidR="000374C3" w:rsidRDefault="00CA76A2" w:rsidP="00CA76A2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 Skills(</w:t>
            </w:r>
            <w:r w:rsidRPr="00CA76A2">
              <w:rPr>
                <w:rFonts w:asciiTheme="minorHAnsi" w:hAnsiTheme="minorHAnsi" w:cstheme="minorHAnsi"/>
              </w:rPr>
              <w:t>Mastering practical personal interviews, self-confidence skills, time management, crisis management, body language and character reading, rebuilding charisma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1DBAB6D7" w14:textId="77777777" w:rsidR="00CA76A2" w:rsidRPr="00D57D68" w:rsidRDefault="00CA76A2" w:rsidP="00CA76A2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CA76A2">
              <w:rPr>
                <w:rFonts w:asciiTheme="minorHAnsi" w:hAnsiTheme="minorHAnsi" w:cstheme="minorHAnsi"/>
              </w:rPr>
              <w:t>Small project management program</w:t>
            </w:r>
            <w:r>
              <w:rPr>
                <w:rFonts w:asciiTheme="minorHAnsi" w:hAnsiTheme="minorHAnsi" w:cstheme="minorHAnsi"/>
              </w:rPr>
              <w:t>(Microsoft Project)</w:t>
            </w:r>
          </w:p>
        </w:tc>
      </w:tr>
    </w:tbl>
    <w:p w14:paraId="22D40232" w14:textId="77777777" w:rsidR="00213EC1" w:rsidRPr="003442AA" w:rsidRDefault="006662BA" w:rsidP="00677BE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6662BA">
        <w:rPr>
          <w:rFonts w:asciiTheme="minorHAnsi" w:hAnsiTheme="minorHAnsi" w:cstheme="minorHAnsi"/>
          <w:noProof/>
        </w:rPr>
        <w:pict>
          <v:rect id="_x0000_i1028" style="width:6in;height:.75pt" o:hralign="center" o:hrstd="t" o:hr="t" fillcolor="#a0a0a0" stroked="f"/>
        </w:pict>
      </w:r>
    </w:p>
    <w:p w14:paraId="3A64F588" w14:textId="77777777" w:rsidR="006A392F" w:rsidRDefault="006A392F" w:rsidP="00D57D68">
      <w:pPr>
        <w:rPr>
          <w:rFonts w:asciiTheme="minorHAnsi" w:hAnsiTheme="minorHAnsi" w:cstheme="minorHAnsi"/>
          <w:b/>
          <w:bCs/>
          <w:sz w:val="26"/>
          <w:u w:val="single"/>
        </w:rPr>
      </w:pPr>
      <w:r w:rsidRPr="003442AA">
        <w:rPr>
          <w:rFonts w:asciiTheme="minorHAnsi" w:hAnsiTheme="minorHAnsi" w:cstheme="minorHAnsi"/>
          <w:b/>
          <w:bCs/>
          <w:sz w:val="26"/>
          <w:u w:val="single"/>
        </w:rPr>
        <w:t xml:space="preserve">Computer Skills: </w:t>
      </w:r>
    </w:p>
    <w:p w14:paraId="4E2C332E" w14:textId="77777777" w:rsidR="00D81078" w:rsidRPr="00D81078" w:rsidRDefault="00D81078" w:rsidP="00D57D68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W w:w="4985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2"/>
      </w:tblGrid>
      <w:tr w:rsidR="006A392F" w:rsidRPr="003442AA" w14:paraId="78F6B84B" w14:textId="77777777" w:rsidTr="002C358F">
        <w:trPr>
          <w:trHeight w:val="485"/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3E36" w14:textId="77777777" w:rsidR="00D57D68" w:rsidRPr="00FD7900" w:rsidRDefault="006A392F" w:rsidP="00D57D68">
            <w:pPr>
              <w:numPr>
                <w:ilvl w:val="0"/>
                <w:numId w:val="11"/>
              </w:num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FD7900">
              <w:rPr>
                <w:rFonts w:asciiTheme="minorHAnsi" w:hAnsiTheme="minorHAnsi" w:cstheme="minorHAnsi"/>
              </w:rPr>
              <w:lastRenderedPageBreak/>
              <w:t>Windows</w:t>
            </w:r>
            <w:r w:rsidR="00D57D68" w:rsidRPr="00FD7900">
              <w:rPr>
                <w:rFonts w:asciiTheme="minorHAnsi" w:hAnsiTheme="minorHAnsi" w:cstheme="minorHAnsi"/>
              </w:rPr>
              <w:t>&amp;Excellent MS-A</w:t>
            </w:r>
            <w:r w:rsidRPr="00FD7900">
              <w:rPr>
                <w:rFonts w:asciiTheme="minorHAnsi" w:hAnsiTheme="minorHAnsi" w:cstheme="minorHAnsi"/>
              </w:rPr>
              <w:t>pplications (</w:t>
            </w:r>
            <w:r w:rsidR="00D57D68" w:rsidRPr="00FD7900">
              <w:rPr>
                <w:rFonts w:asciiTheme="minorHAnsi" w:hAnsiTheme="minorHAnsi" w:cstheme="minorHAnsi"/>
              </w:rPr>
              <w:t>O</w:t>
            </w:r>
            <w:r w:rsidRPr="00FD7900">
              <w:rPr>
                <w:rFonts w:asciiTheme="minorHAnsi" w:hAnsiTheme="minorHAnsi" w:cstheme="minorHAnsi"/>
              </w:rPr>
              <w:t xml:space="preserve">ffice, Word, Excel, </w:t>
            </w:r>
            <w:r w:rsidR="000374C3">
              <w:rPr>
                <w:rFonts w:asciiTheme="minorHAnsi" w:hAnsiTheme="minorHAnsi" w:cstheme="minorHAnsi"/>
              </w:rPr>
              <w:t xml:space="preserve">IT </w:t>
            </w:r>
            <w:r w:rsidRPr="00FD7900">
              <w:rPr>
                <w:rFonts w:asciiTheme="minorHAnsi" w:hAnsiTheme="minorHAnsi" w:cstheme="minorHAnsi"/>
              </w:rPr>
              <w:t xml:space="preserve">and Power point) </w:t>
            </w:r>
          </w:p>
          <w:p w14:paraId="6DC35091" w14:textId="77777777" w:rsidR="006A392F" w:rsidRPr="00FD7900" w:rsidRDefault="00677BEF" w:rsidP="00FD7900">
            <w:pPr>
              <w:numPr>
                <w:ilvl w:val="0"/>
                <w:numId w:val="11"/>
              </w:num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D7900">
              <w:rPr>
                <w:rFonts w:asciiTheme="minorHAnsi" w:hAnsiTheme="minorHAnsi" w:cstheme="minorHAnsi"/>
              </w:rPr>
              <w:t>ICDL Certificate (International Computer Driving License)</w:t>
            </w:r>
          </w:p>
        </w:tc>
      </w:tr>
    </w:tbl>
    <w:p w14:paraId="2C090B8F" w14:textId="77777777" w:rsidR="002C358F" w:rsidRDefault="006662BA" w:rsidP="00FD7900">
      <w:pPr>
        <w:rPr>
          <w:rFonts w:asciiTheme="minorHAnsi" w:hAnsiTheme="minorHAnsi" w:cstheme="minorHAnsi"/>
          <w:b/>
          <w:bCs/>
          <w:sz w:val="26"/>
          <w:u w:val="single"/>
        </w:rPr>
      </w:pPr>
      <w:r>
        <w:rPr>
          <w:rFonts w:asciiTheme="minorHAnsi" w:hAnsiTheme="minorHAnsi" w:cstheme="minorHAnsi"/>
          <w:noProof/>
        </w:rPr>
      </w:r>
      <w:r w:rsidR="006662BA">
        <w:rPr>
          <w:rFonts w:asciiTheme="minorHAnsi" w:hAnsiTheme="minorHAnsi" w:cstheme="minorHAnsi"/>
          <w:noProof/>
        </w:rPr>
        <w:pict>
          <v:rect id="_x0000_i1029" style="width:6in;height:.75pt" o:hralign="center" o:hrstd="t" o:hr="t" fillcolor="#a0a0a0" stroked="f"/>
        </w:pict>
      </w:r>
    </w:p>
    <w:p w14:paraId="720D3F98" w14:textId="77777777" w:rsidR="00C75AFE" w:rsidRDefault="00213EC1" w:rsidP="00FD7900">
      <w:pPr>
        <w:rPr>
          <w:rFonts w:asciiTheme="minorHAnsi" w:hAnsiTheme="minorHAnsi" w:cstheme="minorHAnsi"/>
          <w:b/>
          <w:bCs/>
          <w:sz w:val="26"/>
          <w:u w:val="single"/>
        </w:rPr>
      </w:pPr>
      <w:r w:rsidRPr="003442AA">
        <w:rPr>
          <w:rFonts w:asciiTheme="minorHAnsi" w:hAnsiTheme="minorHAnsi" w:cstheme="minorHAnsi"/>
          <w:b/>
          <w:bCs/>
          <w:sz w:val="26"/>
          <w:u w:val="single"/>
        </w:rPr>
        <w:t>Languages</w:t>
      </w:r>
      <w:r w:rsidR="00765236" w:rsidRPr="003442AA">
        <w:rPr>
          <w:rFonts w:asciiTheme="minorHAnsi" w:hAnsiTheme="minorHAnsi" w:cstheme="minorHAnsi"/>
          <w:b/>
          <w:bCs/>
          <w:sz w:val="26"/>
          <w:u w:val="single"/>
        </w:rPr>
        <w:t>:</w:t>
      </w:r>
    </w:p>
    <w:p w14:paraId="014D9179" w14:textId="77777777" w:rsidR="00D335BF" w:rsidRPr="00D335BF" w:rsidRDefault="00D335BF" w:rsidP="00FD7900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W w:w="4861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6771"/>
      </w:tblGrid>
      <w:tr w:rsidR="00062AA7" w:rsidRPr="003442AA" w14:paraId="23227B79" w14:textId="77777777" w:rsidTr="00917BB7">
        <w:trPr>
          <w:tblCellSpacing w:w="15" w:type="dxa"/>
        </w:trPr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8E20" w14:textId="77777777" w:rsidR="00062AA7" w:rsidRPr="003442AA" w:rsidRDefault="00062AA7" w:rsidP="00765236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Arabic</w:t>
            </w:r>
          </w:p>
        </w:tc>
        <w:tc>
          <w:tcPr>
            <w:tcW w:w="38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319D4" w14:textId="77777777" w:rsidR="00062AA7" w:rsidRPr="003442AA" w:rsidRDefault="00765236" w:rsidP="00C75AFE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Native in both speaking and writing.</w:t>
            </w:r>
          </w:p>
        </w:tc>
      </w:tr>
      <w:tr w:rsidR="00062AA7" w:rsidRPr="003442AA" w14:paraId="320D1669" w14:textId="77777777" w:rsidTr="00917BB7">
        <w:trPr>
          <w:tblCellSpacing w:w="15" w:type="dxa"/>
        </w:trPr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79B8B" w14:textId="77777777" w:rsidR="00062AA7" w:rsidRPr="003442AA" w:rsidRDefault="00062AA7" w:rsidP="00765236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38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3019" w14:textId="77777777" w:rsidR="00062AA7" w:rsidRPr="003442AA" w:rsidRDefault="00677BEF" w:rsidP="00C75AFE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Very Good</w:t>
            </w:r>
            <w:r w:rsidR="00765236" w:rsidRPr="003442AA">
              <w:rPr>
                <w:rFonts w:asciiTheme="minorHAnsi" w:hAnsiTheme="minorHAnsi" w:cstheme="minorHAnsi"/>
              </w:rPr>
              <w:t xml:space="preserve"> in both speaking and writing</w:t>
            </w:r>
          </w:p>
        </w:tc>
      </w:tr>
    </w:tbl>
    <w:p w14:paraId="3B218021" w14:textId="77777777" w:rsidR="00213EC1" w:rsidRPr="003442AA" w:rsidRDefault="006662BA" w:rsidP="00213E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6662BA">
        <w:rPr>
          <w:rFonts w:asciiTheme="minorHAnsi" w:hAnsiTheme="minorHAnsi" w:cstheme="minorHAnsi"/>
          <w:noProof/>
        </w:rPr>
        <w:pict>
          <v:rect id="_x0000_i1030" style="width:6in;height:.75pt" o:hralign="center" o:hrstd="t" o:hr="t" fillcolor="#a0a0a0" stroked="f"/>
        </w:pict>
      </w:r>
    </w:p>
    <w:p w14:paraId="0F3D3E7E" w14:textId="77777777" w:rsidR="002C358F" w:rsidRDefault="002C358F" w:rsidP="002C358F">
      <w:pPr>
        <w:rPr>
          <w:rFonts w:asciiTheme="minorHAnsi" w:hAnsiTheme="minorHAnsi" w:cstheme="minorHAnsi"/>
          <w:b/>
          <w:bCs/>
          <w:sz w:val="26"/>
          <w:u w:val="single"/>
        </w:rPr>
      </w:pPr>
      <w:r w:rsidRPr="003442AA">
        <w:rPr>
          <w:rFonts w:asciiTheme="minorHAnsi" w:hAnsiTheme="minorHAnsi" w:cstheme="minorHAnsi"/>
          <w:b/>
          <w:bCs/>
          <w:sz w:val="26"/>
          <w:u w:val="single"/>
        </w:rPr>
        <w:t>Personal Information:</w:t>
      </w:r>
    </w:p>
    <w:p w14:paraId="3B932CB5" w14:textId="77777777" w:rsidR="00D335BF" w:rsidRPr="00D335BF" w:rsidRDefault="00D335BF" w:rsidP="002C358F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6656"/>
      </w:tblGrid>
      <w:tr w:rsidR="002C358F" w:rsidRPr="003442AA" w14:paraId="638BC318" w14:textId="77777777" w:rsidTr="00540AD7">
        <w:trPr>
          <w:trHeight w:val="276"/>
          <w:tblCellSpacing w:w="15" w:type="dxa"/>
        </w:trPr>
        <w:tc>
          <w:tcPr>
            <w:tcW w:w="12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6F9CB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  <w:b/>
                <w:bCs/>
              </w:rPr>
              <w:t>Birth Date:</w:t>
            </w:r>
          </w:p>
        </w:tc>
        <w:tc>
          <w:tcPr>
            <w:tcW w:w="366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992A6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26 July 1988</w:t>
            </w:r>
          </w:p>
        </w:tc>
      </w:tr>
      <w:tr w:rsidR="002C358F" w:rsidRPr="003442AA" w14:paraId="3177957C" w14:textId="77777777" w:rsidTr="00540AD7">
        <w:trPr>
          <w:trHeight w:val="276"/>
          <w:tblCellSpacing w:w="15" w:type="dxa"/>
        </w:trPr>
        <w:tc>
          <w:tcPr>
            <w:tcW w:w="12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852EE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  <w:b/>
                <w:bCs/>
              </w:rPr>
              <w:t>Gender:</w:t>
            </w:r>
          </w:p>
        </w:tc>
        <w:tc>
          <w:tcPr>
            <w:tcW w:w="366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21475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Male</w:t>
            </w:r>
            <w:r w:rsidR="00B63C73">
              <w:rPr>
                <w:rFonts w:asciiTheme="minorHAnsi" w:hAnsiTheme="minorHAnsi" w:cstheme="minorHAnsi"/>
              </w:rPr>
              <w:t>.</w:t>
            </w:r>
          </w:p>
        </w:tc>
      </w:tr>
      <w:tr w:rsidR="002C358F" w:rsidRPr="003442AA" w14:paraId="1BEDBDB3" w14:textId="77777777" w:rsidTr="00540AD7">
        <w:trPr>
          <w:trHeight w:val="276"/>
          <w:tblCellSpacing w:w="15" w:type="dxa"/>
        </w:trPr>
        <w:tc>
          <w:tcPr>
            <w:tcW w:w="12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E8CBD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  <w:b/>
                <w:bCs/>
              </w:rPr>
              <w:t>Nationality:</w:t>
            </w:r>
          </w:p>
        </w:tc>
        <w:tc>
          <w:tcPr>
            <w:tcW w:w="366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A0E91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Egypt</w:t>
            </w:r>
            <w:r w:rsidR="00B63C73">
              <w:rPr>
                <w:rFonts w:asciiTheme="minorHAnsi" w:hAnsiTheme="minorHAnsi" w:cstheme="minorHAnsi"/>
              </w:rPr>
              <w:t>ian.</w:t>
            </w:r>
          </w:p>
        </w:tc>
      </w:tr>
      <w:tr w:rsidR="002C358F" w:rsidRPr="003442AA" w14:paraId="1624E417" w14:textId="77777777" w:rsidTr="00540AD7">
        <w:trPr>
          <w:trHeight w:val="276"/>
          <w:tblCellSpacing w:w="15" w:type="dxa"/>
        </w:trPr>
        <w:tc>
          <w:tcPr>
            <w:tcW w:w="12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33A85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  <w:b/>
                <w:bCs/>
              </w:rPr>
              <w:t>Marital Status:</w:t>
            </w:r>
          </w:p>
        </w:tc>
        <w:tc>
          <w:tcPr>
            <w:tcW w:w="366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8C686" w14:textId="77777777" w:rsidR="002C358F" w:rsidRPr="003442AA" w:rsidRDefault="009E51AB" w:rsidP="00540A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Married</w:t>
            </w:r>
            <w:r w:rsidR="00B63C73">
              <w:rPr>
                <w:rFonts w:asciiTheme="minorHAnsi" w:hAnsiTheme="minorHAnsi" w:cstheme="minorHAnsi"/>
              </w:rPr>
              <w:t>.</w:t>
            </w:r>
          </w:p>
        </w:tc>
      </w:tr>
      <w:tr w:rsidR="002C358F" w:rsidRPr="003442AA" w14:paraId="5BE816AD" w14:textId="77777777" w:rsidTr="00540AD7">
        <w:trPr>
          <w:trHeight w:val="276"/>
          <w:tblCellSpacing w:w="15" w:type="dxa"/>
        </w:trPr>
        <w:tc>
          <w:tcPr>
            <w:tcW w:w="12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EFEEE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  <w:b/>
                <w:bCs/>
              </w:rPr>
              <w:t>Driving License:</w:t>
            </w:r>
          </w:p>
        </w:tc>
        <w:tc>
          <w:tcPr>
            <w:tcW w:w="366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6A942" w14:textId="77777777" w:rsidR="00142630" w:rsidRPr="003442AA" w:rsidRDefault="002C358F" w:rsidP="00142630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Egyptian Driving Licenses</w:t>
            </w:r>
            <w:r w:rsidR="00B63C73">
              <w:rPr>
                <w:rFonts w:asciiTheme="minorHAnsi" w:hAnsiTheme="minorHAnsi" w:cstheme="minorHAnsi"/>
              </w:rPr>
              <w:t>.</w:t>
            </w:r>
          </w:p>
        </w:tc>
      </w:tr>
      <w:tr w:rsidR="002C358F" w:rsidRPr="003442AA" w14:paraId="64E170E8" w14:textId="77777777" w:rsidTr="00540AD7">
        <w:trPr>
          <w:trHeight w:val="276"/>
          <w:tblCellSpacing w:w="15" w:type="dxa"/>
        </w:trPr>
        <w:tc>
          <w:tcPr>
            <w:tcW w:w="12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AD28C" w14:textId="77777777" w:rsidR="002C358F" w:rsidRPr="003442AA" w:rsidRDefault="002C358F" w:rsidP="00540AD7">
            <w:pPr>
              <w:rPr>
                <w:rFonts w:asciiTheme="minorHAnsi" w:hAnsiTheme="minorHAnsi" w:cstheme="minorHAnsi"/>
                <w:b/>
                <w:bCs/>
              </w:rPr>
            </w:pPr>
            <w:r w:rsidRPr="003442AA">
              <w:rPr>
                <w:rFonts w:asciiTheme="minorHAnsi" w:hAnsiTheme="minorHAnsi" w:cstheme="minorHAnsi"/>
                <w:b/>
                <w:bCs/>
              </w:rPr>
              <w:t>Military Service:</w:t>
            </w:r>
          </w:p>
        </w:tc>
        <w:tc>
          <w:tcPr>
            <w:tcW w:w="366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C2DB0" w14:textId="77777777" w:rsidR="002C358F" w:rsidRPr="003442AA" w:rsidRDefault="002C358F" w:rsidP="00540AD7">
            <w:pPr>
              <w:rPr>
                <w:rFonts w:asciiTheme="minorHAnsi" w:hAnsiTheme="minorHAnsi" w:cstheme="minorHAnsi"/>
              </w:rPr>
            </w:pPr>
            <w:r w:rsidRPr="003442AA">
              <w:rPr>
                <w:rFonts w:asciiTheme="minorHAnsi" w:hAnsiTheme="minorHAnsi" w:cstheme="minorHAnsi"/>
              </w:rPr>
              <w:t>Exempted</w:t>
            </w:r>
            <w:r w:rsidR="00B63C73">
              <w:rPr>
                <w:rFonts w:asciiTheme="minorHAnsi" w:hAnsiTheme="minorHAnsi" w:cstheme="minorHAnsi"/>
              </w:rPr>
              <w:t>.</w:t>
            </w:r>
          </w:p>
        </w:tc>
      </w:tr>
    </w:tbl>
    <w:p w14:paraId="37B5686C" w14:textId="77777777" w:rsidR="002C358F" w:rsidRDefault="006662BA" w:rsidP="004A64F5">
      <w:pPr>
        <w:tabs>
          <w:tab w:val="left" w:pos="0"/>
          <w:tab w:val="num" w:pos="306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</w:r>
      <w:r w:rsidR="006662BA">
        <w:rPr>
          <w:rFonts w:asciiTheme="minorHAnsi" w:hAnsiTheme="minorHAnsi" w:cstheme="minorHAnsi"/>
          <w:noProof/>
        </w:rPr>
        <w:pict>
          <v:rect id="_x0000_i1031" style="width:6in;height:.75pt" o:hralign="center" o:hrstd="t" o:hr="t" fillcolor="#a0a0a0" stroked="f"/>
        </w:pict>
      </w:r>
    </w:p>
    <w:p w14:paraId="4573BF8A" w14:textId="77777777" w:rsidR="00213EC1" w:rsidRPr="003442AA" w:rsidRDefault="004A64F5" w:rsidP="004A64F5">
      <w:pPr>
        <w:tabs>
          <w:tab w:val="left" w:pos="0"/>
          <w:tab w:val="num" w:pos="3060"/>
        </w:tabs>
        <w:jc w:val="both"/>
        <w:rPr>
          <w:rFonts w:asciiTheme="minorHAnsi" w:hAnsiTheme="minorHAnsi" w:cstheme="minorHAnsi"/>
          <w:b/>
          <w:bCs/>
        </w:rPr>
      </w:pPr>
      <w:r w:rsidRPr="003442AA">
        <w:rPr>
          <w:rFonts w:asciiTheme="minorHAnsi" w:hAnsiTheme="minorHAnsi" w:cstheme="minorHAnsi"/>
          <w:b/>
          <w:bCs/>
        </w:rPr>
        <w:t>References &amp; Certificates furnished upon request</w:t>
      </w:r>
      <w:r w:rsidR="0049742B" w:rsidRPr="003442AA">
        <w:rPr>
          <w:rFonts w:asciiTheme="minorHAnsi" w:hAnsiTheme="minorHAnsi" w:cstheme="minorHAnsi"/>
          <w:b/>
          <w:bCs/>
        </w:rPr>
        <w:t>.</w:t>
      </w:r>
    </w:p>
    <w:sectPr w:rsidR="00213EC1" w:rsidRPr="003442AA" w:rsidSect="003442AA">
      <w:pgSz w:w="11909" w:h="16834" w:code="9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ED1"/>
    <w:multiLevelType w:val="hybridMultilevel"/>
    <w:tmpl w:val="0DE69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296"/>
    <w:multiLevelType w:val="hybridMultilevel"/>
    <w:tmpl w:val="3AEC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0388"/>
    <w:multiLevelType w:val="hybridMultilevel"/>
    <w:tmpl w:val="746E315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DF9658B"/>
    <w:multiLevelType w:val="hybridMultilevel"/>
    <w:tmpl w:val="84DA1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2384A"/>
    <w:multiLevelType w:val="hybridMultilevel"/>
    <w:tmpl w:val="55AAB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1142A0"/>
    <w:multiLevelType w:val="hybridMultilevel"/>
    <w:tmpl w:val="484A9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D16D6"/>
    <w:multiLevelType w:val="hybridMultilevel"/>
    <w:tmpl w:val="6C74FB4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67F522D"/>
    <w:multiLevelType w:val="hybridMultilevel"/>
    <w:tmpl w:val="7DAC8DD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17B598E"/>
    <w:multiLevelType w:val="hybridMultilevel"/>
    <w:tmpl w:val="71682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3767"/>
    <w:multiLevelType w:val="hybridMultilevel"/>
    <w:tmpl w:val="35521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0557E"/>
    <w:multiLevelType w:val="hybridMultilevel"/>
    <w:tmpl w:val="1E0C3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934399"/>
    <w:multiLevelType w:val="multilevel"/>
    <w:tmpl w:val="F0C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95A2E"/>
    <w:multiLevelType w:val="hybridMultilevel"/>
    <w:tmpl w:val="15EC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4BCB"/>
    <w:multiLevelType w:val="hybridMultilevel"/>
    <w:tmpl w:val="F2C2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E1876"/>
    <w:multiLevelType w:val="hybridMultilevel"/>
    <w:tmpl w:val="45486B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E910A6"/>
    <w:multiLevelType w:val="hybridMultilevel"/>
    <w:tmpl w:val="E026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C0F"/>
    <w:multiLevelType w:val="hybridMultilevel"/>
    <w:tmpl w:val="98E89FE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7C051883"/>
    <w:multiLevelType w:val="multilevel"/>
    <w:tmpl w:val="1BB0A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D4370D"/>
    <w:multiLevelType w:val="hybridMultilevel"/>
    <w:tmpl w:val="7B74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51571">
    <w:abstractNumId w:val="9"/>
  </w:num>
  <w:num w:numId="2" w16cid:durableId="1113983336">
    <w:abstractNumId w:val="3"/>
  </w:num>
  <w:num w:numId="3" w16cid:durableId="382877106">
    <w:abstractNumId w:val="8"/>
  </w:num>
  <w:num w:numId="4" w16cid:durableId="1465345460">
    <w:abstractNumId w:val="14"/>
  </w:num>
  <w:num w:numId="5" w16cid:durableId="1175073097">
    <w:abstractNumId w:val="5"/>
  </w:num>
  <w:num w:numId="6" w16cid:durableId="322661912">
    <w:abstractNumId w:val="11"/>
  </w:num>
  <w:num w:numId="7" w16cid:durableId="2105303000">
    <w:abstractNumId w:val="0"/>
  </w:num>
  <w:num w:numId="8" w16cid:durableId="1698970716">
    <w:abstractNumId w:val="6"/>
  </w:num>
  <w:num w:numId="9" w16cid:durableId="1273778777">
    <w:abstractNumId w:val="4"/>
  </w:num>
  <w:num w:numId="10" w16cid:durableId="201871373">
    <w:abstractNumId w:val="1"/>
  </w:num>
  <w:num w:numId="11" w16cid:durableId="17901438">
    <w:abstractNumId w:val="15"/>
  </w:num>
  <w:num w:numId="12" w16cid:durableId="749547254">
    <w:abstractNumId w:val="17"/>
  </w:num>
  <w:num w:numId="13" w16cid:durableId="728385675">
    <w:abstractNumId w:val="12"/>
  </w:num>
  <w:num w:numId="14" w16cid:durableId="490291005">
    <w:abstractNumId w:val="13"/>
  </w:num>
  <w:num w:numId="15" w16cid:durableId="53548297">
    <w:abstractNumId w:val="18"/>
  </w:num>
  <w:num w:numId="16" w16cid:durableId="1808888226">
    <w:abstractNumId w:val="10"/>
  </w:num>
  <w:num w:numId="17" w16cid:durableId="710761362">
    <w:abstractNumId w:val="2"/>
  </w:num>
  <w:num w:numId="18" w16cid:durableId="1875383588">
    <w:abstractNumId w:val="16"/>
  </w:num>
  <w:num w:numId="19" w16cid:durableId="1160462224">
    <w:abstractNumId w:val="7"/>
  </w:num>
  <w:num w:numId="20" w16cid:durableId="1235552694">
    <w:abstractNumId w:val="2"/>
  </w:num>
  <w:num w:numId="21" w16cid:durableId="1978486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C1"/>
    <w:rsid w:val="00003BE7"/>
    <w:rsid w:val="00024261"/>
    <w:rsid w:val="000374C3"/>
    <w:rsid w:val="0006135F"/>
    <w:rsid w:val="00062AA7"/>
    <w:rsid w:val="00084520"/>
    <w:rsid w:val="000A4CE0"/>
    <w:rsid w:val="000C140F"/>
    <w:rsid w:val="00101155"/>
    <w:rsid w:val="00107408"/>
    <w:rsid w:val="00120D72"/>
    <w:rsid w:val="00141BF9"/>
    <w:rsid w:val="00142630"/>
    <w:rsid w:val="00143020"/>
    <w:rsid w:val="001466C2"/>
    <w:rsid w:val="00147906"/>
    <w:rsid w:val="001574D9"/>
    <w:rsid w:val="001864C4"/>
    <w:rsid w:val="001928C3"/>
    <w:rsid w:val="00196E7E"/>
    <w:rsid w:val="001A3790"/>
    <w:rsid w:val="001C1BB0"/>
    <w:rsid w:val="001C36C9"/>
    <w:rsid w:val="001D6D9C"/>
    <w:rsid w:val="001D7846"/>
    <w:rsid w:val="001F2788"/>
    <w:rsid w:val="00213154"/>
    <w:rsid w:val="00213EC1"/>
    <w:rsid w:val="002324BD"/>
    <w:rsid w:val="00234EF5"/>
    <w:rsid w:val="002412E6"/>
    <w:rsid w:val="00242A22"/>
    <w:rsid w:val="002441C7"/>
    <w:rsid w:val="002813EC"/>
    <w:rsid w:val="00287927"/>
    <w:rsid w:val="002A1B0A"/>
    <w:rsid w:val="002B5673"/>
    <w:rsid w:val="002B72B1"/>
    <w:rsid w:val="002B7581"/>
    <w:rsid w:val="002C358F"/>
    <w:rsid w:val="002D63F8"/>
    <w:rsid w:val="002E4731"/>
    <w:rsid w:val="00303298"/>
    <w:rsid w:val="00303F34"/>
    <w:rsid w:val="00314121"/>
    <w:rsid w:val="003442AA"/>
    <w:rsid w:val="00360202"/>
    <w:rsid w:val="00383740"/>
    <w:rsid w:val="003A12A0"/>
    <w:rsid w:val="003A29D6"/>
    <w:rsid w:val="003B3B15"/>
    <w:rsid w:val="003C0B50"/>
    <w:rsid w:val="003C77C2"/>
    <w:rsid w:val="003D69BA"/>
    <w:rsid w:val="003E7AA4"/>
    <w:rsid w:val="00400A85"/>
    <w:rsid w:val="0043731F"/>
    <w:rsid w:val="0044414E"/>
    <w:rsid w:val="00461B03"/>
    <w:rsid w:val="004742C3"/>
    <w:rsid w:val="0049742B"/>
    <w:rsid w:val="004A64F5"/>
    <w:rsid w:val="004C04F2"/>
    <w:rsid w:val="004E1B3F"/>
    <w:rsid w:val="00542A03"/>
    <w:rsid w:val="00553394"/>
    <w:rsid w:val="0058271A"/>
    <w:rsid w:val="00586FC4"/>
    <w:rsid w:val="005C15F7"/>
    <w:rsid w:val="00606B35"/>
    <w:rsid w:val="006136EB"/>
    <w:rsid w:val="00626FFD"/>
    <w:rsid w:val="006425ED"/>
    <w:rsid w:val="00643672"/>
    <w:rsid w:val="0065666F"/>
    <w:rsid w:val="006662BA"/>
    <w:rsid w:val="006727FF"/>
    <w:rsid w:val="00677BEF"/>
    <w:rsid w:val="00693AA3"/>
    <w:rsid w:val="006953B2"/>
    <w:rsid w:val="006A392F"/>
    <w:rsid w:val="006A5B1F"/>
    <w:rsid w:val="006C0C28"/>
    <w:rsid w:val="006C26D8"/>
    <w:rsid w:val="006D6FE8"/>
    <w:rsid w:val="006F3364"/>
    <w:rsid w:val="00721DAF"/>
    <w:rsid w:val="00747EA3"/>
    <w:rsid w:val="00765236"/>
    <w:rsid w:val="007759B3"/>
    <w:rsid w:val="007C6448"/>
    <w:rsid w:val="007D2ADF"/>
    <w:rsid w:val="007D3E0F"/>
    <w:rsid w:val="007F0F0F"/>
    <w:rsid w:val="007F1E56"/>
    <w:rsid w:val="007F21C6"/>
    <w:rsid w:val="008208F7"/>
    <w:rsid w:val="00821A79"/>
    <w:rsid w:val="00831B44"/>
    <w:rsid w:val="0083714E"/>
    <w:rsid w:val="008A0ECE"/>
    <w:rsid w:val="008C1194"/>
    <w:rsid w:val="008D4142"/>
    <w:rsid w:val="008D7AE2"/>
    <w:rsid w:val="008E292F"/>
    <w:rsid w:val="00917BB7"/>
    <w:rsid w:val="0093768A"/>
    <w:rsid w:val="00940D19"/>
    <w:rsid w:val="00951B7D"/>
    <w:rsid w:val="00956576"/>
    <w:rsid w:val="00957D2B"/>
    <w:rsid w:val="00961C0A"/>
    <w:rsid w:val="009748EF"/>
    <w:rsid w:val="009B561B"/>
    <w:rsid w:val="009D5C44"/>
    <w:rsid w:val="009E51AB"/>
    <w:rsid w:val="009F5524"/>
    <w:rsid w:val="00A16CE2"/>
    <w:rsid w:val="00A2699A"/>
    <w:rsid w:val="00A3626D"/>
    <w:rsid w:val="00A57583"/>
    <w:rsid w:val="00AD3966"/>
    <w:rsid w:val="00AF6565"/>
    <w:rsid w:val="00B34533"/>
    <w:rsid w:val="00B41C47"/>
    <w:rsid w:val="00B50335"/>
    <w:rsid w:val="00B61DC8"/>
    <w:rsid w:val="00B63C73"/>
    <w:rsid w:val="00BB07FB"/>
    <w:rsid w:val="00BB24C1"/>
    <w:rsid w:val="00BD7108"/>
    <w:rsid w:val="00BE6E10"/>
    <w:rsid w:val="00C00E69"/>
    <w:rsid w:val="00C164BA"/>
    <w:rsid w:val="00C210A6"/>
    <w:rsid w:val="00C30CAD"/>
    <w:rsid w:val="00C33346"/>
    <w:rsid w:val="00C44E67"/>
    <w:rsid w:val="00C44EED"/>
    <w:rsid w:val="00C75AFE"/>
    <w:rsid w:val="00CA50B3"/>
    <w:rsid w:val="00CA76A2"/>
    <w:rsid w:val="00CD3522"/>
    <w:rsid w:val="00CE0444"/>
    <w:rsid w:val="00CF42D1"/>
    <w:rsid w:val="00D30059"/>
    <w:rsid w:val="00D335BF"/>
    <w:rsid w:val="00D57D68"/>
    <w:rsid w:val="00D81078"/>
    <w:rsid w:val="00D82539"/>
    <w:rsid w:val="00D845EB"/>
    <w:rsid w:val="00D93558"/>
    <w:rsid w:val="00DA57C6"/>
    <w:rsid w:val="00DB4303"/>
    <w:rsid w:val="00DC4CBB"/>
    <w:rsid w:val="00E03F1F"/>
    <w:rsid w:val="00E3103C"/>
    <w:rsid w:val="00E9452D"/>
    <w:rsid w:val="00EB2E08"/>
    <w:rsid w:val="00EB3282"/>
    <w:rsid w:val="00EC274E"/>
    <w:rsid w:val="00EC77F0"/>
    <w:rsid w:val="00EE5D79"/>
    <w:rsid w:val="00EE7EAA"/>
    <w:rsid w:val="00EF7255"/>
    <w:rsid w:val="00F0175B"/>
    <w:rsid w:val="00F9476B"/>
    <w:rsid w:val="00FC480F"/>
    <w:rsid w:val="00FD0EF7"/>
    <w:rsid w:val="00FD463C"/>
    <w:rsid w:val="00FD7900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٫"/>
  <w:listSeparator w:val=";"/>
  <w14:docId w14:val="4B8B35AC"/>
  <w15:docId w15:val="{8A658351-6E4C-454C-A611-B6D2C5FA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B50"/>
    <w:rPr>
      <w:sz w:val="24"/>
      <w:szCs w:val="24"/>
    </w:rPr>
  </w:style>
  <w:style w:type="paragraph" w:styleId="1">
    <w:name w:val="heading 1"/>
    <w:basedOn w:val="a"/>
    <w:qFormat/>
    <w:rsid w:val="00213E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E6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13E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13EC1"/>
    <w:rPr>
      <w:color w:val="0000FF"/>
      <w:u w:val="single"/>
    </w:rPr>
  </w:style>
  <w:style w:type="paragraph" w:styleId="a3">
    <w:name w:val="Normal (Web)"/>
    <w:basedOn w:val="a"/>
    <w:rsid w:val="00213EC1"/>
    <w:pPr>
      <w:spacing w:before="100" w:beforeAutospacing="1" w:after="100" w:afterAutospacing="1"/>
    </w:pPr>
  </w:style>
  <w:style w:type="character" w:customStyle="1" w:styleId="objectname">
    <w:name w:val="objectname"/>
    <w:basedOn w:val="a0"/>
    <w:rsid w:val="00213EC1"/>
  </w:style>
  <w:style w:type="character" w:customStyle="1" w:styleId="apple-converted-space">
    <w:name w:val="apple-converted-space"/>
    <w:basedOn w:val="a0"/>
    <w:rsid w:val="00CD3522"/>
  </w:style>
  <w:style w:type="paragraph" w:styleId="a4">
    <w:name w:val="Balloon Text"/>
    <w:basedOn w:val="a"/>
    <w:link w:val="Char"/>
    <w:rsid w:val="00693AA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693AA3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a"/>
    <w:rsid w:val="00C33346"/>
    <w:pPr>
      <w:spacing w:line="200" w:lineRule="atLeast"/>
    </w:pPr>
    <w:rPr>
      <w:sz w:val="16"/>
      <w:szCs w:val="20"/>
    </w:rPr>
  </w:style>
  <w:style w:type="character" w:customStyle="1" w:styleId="hps">
    <w:name w:val="hps"/>
    <w:basedOn w:val="a0"/>
    <w:rsid w:val="0044414E"/>
  </w:style>
  <w:style w:type="character" w:customStyle="1" w:styleId="apple-style-span">
    <w:name w:val="apple-style-span"/>
    <w:basedOn w:val="a0"/>
    <w:rsid w:val="009748EF"/>
  </w:style>
  <w:style w:type="paragraph" w:styleId="a5">
    <w:name w:val="List Paragraph"/>
    <w:basedOn w:val="a"/>
    <w:uiPriority w:val="34"/>
    <w:qFormat/>
    <w:rsid w:val="0074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4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459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6" w:color="FFFFFF"/>
                                <w:left w:val="single" w:sz="12" w:space="6" w:color="FFFFFF"/>
                                <w:bottom w:val="single" w:sz="12" w:space="1" w:color="FFFFFF"/>
                                <w:right w:val="single" w:sz="12" w:space="6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moud_Fawaz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Ayman Sayed Gamie</vt:lpstr>
      <vt:lpstr>Ayman Sayed Gamie</vt:lpstr>
    </vt:vector>
  </TitlesOfParts>
  <Company/>
  <LinksUpToDate>false</LinksUpToDate>
  <CharactersWithSpaces>4862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mailto:elfawaz2003@hotmail.com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Ayman Sayed Gamie</dc:title>
  <dc:creator>AYMAN</dc:creator>
  <cp:lastModifiedBy>mahmoud fawaz</cp:lastModifiedBy>
  <cp:revision>2</cp:revision>
  <cp:lastPrinted>2022-09-25T12:59:00Z</cp:lastPrinted>
  <dcterms:created xsi:type="dcterms:W3CDTF">2022-10-10T21:59:00Z</dcterms:created>
  <dcterms:modified xsi:type="dcterms:W3CDTF">2022-10-10T21:59:00Z</dcterms:modified>
</cp:coreProperties>
</file>